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DINIEGO MUTUO</w:t>
      </w:r>
    </w:p>
    <w:p/>
    <w:p/>
    <w:p>
      <w:r>
        <w:rPr>
          <w:b w:val="0"/>
          <w:sz w:val="20"/>
        </w:rPr>
        <w:t>Spett.le</w:t>
      </w:r>
    </w:p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Via ____________________________</w:t>
      </w:r>
    </w:p>
    <w:p>
      <w:r>
        <w:rPr>
          <w:b w:val="0"/>
          <w:sz w:val="20"/>
        </w:rPr>
        <w:t>CAP ___________ Città __________</w:t>
      </w:r>
    </w:p>
    <w:p/>
    <w:p/>
    <w:p>
      <w:r>
        <w:rPr>
          <w:b w:val="0"/>
          <w:sz w:val="20"/>
        </w:rPr>
        <w:t>Mittente:</w:t>
      </w:r>
    </w:p>
    <w:p>
      <w:r>
        <w:rPr>
          <w:b w:val="0"/>
          <w:sz w:val="20"/>
        </w:rPr>
        <w:t>Nome e Cognome / Ragione Sociale: _________________________________</w:t>
      </w:r>
    </w:p>
    <w:p>
      <w:r>
        <w:rPr>
          <w:b w:val="0"/>
          <w:sz w:val="20"/>
        </w:rPr>
        <w:t>Indirizzo: _______________________________________________________</w:t>
      </w:r>
    </w:p>
    <w:p>
      <w:r>
        <w:rPr>
          <w:b w:val="0"/>
          <w:sz w:val="20"/>
        </w:rPr>
        <w:t>CAP ___________ Città __________</w:t>
      </w:r>
    </w:p>
    <w:p/>
    <w:p/>
    <w:p>
      <w:r>
        <w:rPr>
          <w:b/>
          <w:sz w:val="20"/>
        </w:rPr>
        <w:t>Oggetto: Diniego richiesta mutuo</w:t>
      </w:r>
    </w:p>
    <w:p/>
    <w:p>
      <w:r>
        <w:rPr>
          <w:b w:val="0"/>
          <w:sz w:val="20"/>
        </w:rPr>
        <w:t>Con la presente, in riferimento alla Vostra richiesta di concessione di mutuo, si comunica che, dopo attenta valutazione della documentazione e degli elementi forniti, la domanda non può essere accolta.</w:t>
      </w:r>
    </w:p>
    <w:p/>
    <w:p>
      <w:r>
        <w:rPr>
          <w:b w:val="0"/>
          <w:sz w:val="20"/>
        </w:rPr>
        <w:t>La decisione è stata presa in conformità alle normative vigenti e agli standard interni di valutazione del rischio creditizio, tenuto conto delle informazioni relative alla situazione finanziaria, reddituale e patrimoniale del richiedente, che non hanno permesso di garantire la sostenibilità dell'operazione.</w:t>
      </w:r>
    </w:p>
    <w:p/>
    <w:p>
      <w:r>
        <w:rPr>
          <w:b w:val="0"/>
          <w:sz w:val="20"/>
        </w:rPr>
        <w:t>Si precisa che questo diniego non pregiudica eventuali future richieste, che potranno essere valutate qualora vengano presentati nuovi elementi o variazioni significative della situazione economico-finanziaria.</w:t>
      </w:r>
    </w:p>
    <w:p/>
    <w:p>
      <w:r>
        <w:rPr>
          <w:b w:val="0"/>
          <w:sz w:val="20"/>
        </w:rPr>
        <w:t>Restiamo a disposizione per ulteriori chiarimenti o informazioni, e porgiamo distinti saluti.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Cliente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 Banca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/>
    <w:p/>
    <w:p>
      <w:r>
        <w:rPr>
          <w:b w:val="0"/>
          <w:sz w:val="20"/>
        </w:rPr>
        <w:t>Luogo, Data: _________________________________________________________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https://esperto-lettere.com/lettera-di-diniego-mutuo-fac-simile/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diniego-mutuo-fac-simi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