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ASSUNZIONE COLF</w:t>
      </w:r>
    </w:p>
    <w:p/>
    <w:p/>
    <w:p>
      <w:r>
        <w:rPr>
          <w:b/>
          <w:sz w:val="20"/>
        </w:rPr>
        <w:t>Datore di Lavoro: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Indirizzo Residenza: ____________________________________________</w:t>
      </w:r>
    </w:p>
    <w:p/>
    <w:p>
      <w:r>
        <w:rPr>
          <w:b/>
          <w:sz w:val="20"/>
        </w:rPr>
        <w:t>Lavoratore Domestico (Colf):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Luogo e Data di Nascita: _________________________________________</w:t>
      </w:r>
    </w:p>
    <w:p>
      <w:r>
        <w:rPr>
          <w:b w:val="0"/>
          <w:sz w:val="20"/>
        </w:rPr>
        <w:t>Indirizzo Residenza: ____________________________________________</w:t>
      </w:r>
    </w:p>
    <w:p/>
    <w:p/>
    <w:p>
      <w:r>
        <w:rPr>
          <w:b/>
          <w:sz w:val="20"/>
        </w:rPr>
        <w:t>Con la presente, il/la sottoscritto/a Datore di Lavoro assume a tempo indeterminato il/la Sig./Sig.ra sopra indicato/a in qualità di Collaboratore Familiare (Colf), con le seguenti condizioni contrattuali:</w:t>
      </w:r>
    </w:p>
    <w:p/>
    <w:p>
      <w:r>
        <w:rPr>
          <w:b/>
          <w:sz w:val="20"/>
        </w:rPr>
        <w:t>Articolo 1 – Mansioni</w:t>
      </w:r>
    </w:p>
    <w:p>
      <w:r>
        <w:rPr>
          <w:b w:val="0"/>
          <w:sz w:val="20"/>
        </w:rPr>
        <w:t>Il/La lavoratore/trice sarà adibito/a alle seguenti mansioni:</w:t>
      </w:r>
    </w:p>
    <w:p>
      <w:r>
        <w:rPr>
          <w:b w:val="0"/>
          <w:sz w:val="20"/>
        </w:rPr>
        <w:t>- Pulizie domestiche</w:t>
      </w:r>
    </w:p>
    <w:p>
      <w:r>
        <w:rPr>
          <w:b w:val="0"/>
          <w:sz w:val="20"/>
        </w:rPr>
        <w:t>- Cura della casa e gestione della biancheria</w:t>
      </w:r>
    </w:p>
    <w:p>
      <w:r>
        <w:rPr>
          <w:b w:val="0"/>
          <w:sz w:val="20"/>
        </w:rPr>
        <w:t>- Preparazione pasti (se convenuto)</w:t>
      </w:r>
    </w:p>
    <w:p>
      <w:r>
        <w:rPr>
          <w:b w:val="0"/>
          <w:sz w:val="20"/>
        </w:rPr>
        <w:t>- Assistenza a persone (se previsto)</w:t>
      </w:r>
    </w:p>
    <w:p/>
    <w:p>
      <w:r>
        <w:rPr>
          <w:b/>
          <w:sz w:val="20"/>
        </w:rPr>
        <w:t>Articolo 2 – Orario di lavoro</w:t>
      </w:r>
    </w:p>
    <w:p>
      <w:r>
        <w:rPr>
          <w:b w:val="0"/>
          <w:sz w:val="20"/>
        </w:rPr>
        <w:t>L'orario di lavoro sarà di _____ ore settimanali, distribuite su ____ giorni, con orari da concordare tra le parti. Eventuali ore straordinarie saranno retribuite secondo quanto previsto dal CCNL vigente.</w:t>
      </w:r>
    </w:p>
    <w:p/>
    <w:p>
      <w:r>
        <w:rPr>
          <w:b/>
          <w:sz w:val="20"/>
        </w:rPr>
        <w:t>Articolo 3 – Retribuzione</w:t>
      </w:r>
    </w:p>
    <w:p>
      <w:r>
        <w:rPr>
          <w:b w:val="0"/>
          <w:sz w:val="20"/>
        </w:rPr>
        <w:t>La retribuzione sarà pari a € _______ lordi mensili, comprensivi di tutti gli istituti contrattuali obbligatori e sarà corrisposta con cadenza mensile, entro il _____ di ogni mese, tramite bonifico bancario/contanti (barrare la modalità).</w:t>
      </w:r>
    </w:p>
    <w:p/>
    <w:p>
      <w:r>
        <w:rPr>
          <w:b/>
          <w:sz w:val="20"/>
        </w:rPr>
        <w:t>Articolo 4 – Periodo di prova</w:t>
      </w:r>
    </w:p>
    <w:p>
      <w:r>
        <w:rPr>
          <w:b w:val="0"/>
          <w:sz w:val="20"/>
        </w:rPr>
        <w:t>Il rapporto di lavoro sarà soggetto a un periodo di prova di ______ mesi, durante il quale ciascuna delle parti potrà recedere senza preavviso né indennità, fatta salva diversa disposizione di legge.</w:t>
      </w:r>
    </w:p>
    <w:p/>
    <w:p>
      <w:r>
        <w:rPr>
          <w:b/>
          <w:sz w:val="20"/>
        </w:rPr>
        <w:t>Articolo 5 – Ferie e permessi</w:t>
      </w:r>
    </w:p>
    <w:p>
      <w:r>
        <w:rPr>
          <w:b w:val="0"/>
          <w:sz w:val="20"/>
        </w:rPr>
        <w:t>Il lavoratore ha diritto a ferie annuali retribuite secondo quanto previsto dal CCNL Colf e Badanti. Eventuali permessi saranno concordati preventivamente con il datore di lavoro.</w:t>
      </w:r>
    </w:p>
    <w:p/>
    <w:p>
      <w:r>
        <w:rPr>
          <w:b/>
          <w:sz w:val="20"/>
        </w:rPr>
        <w:t>Articolo 6 – Malattia e infortunio</w:t>
      </w:r>
    </w:p>
    <w:p>
      <w:r>
        <w:rPr>
          <w:b w:val="0"/>
          <w:sz w:val="20"/>
        </w:rPr>
        <w:t>In caso di malattia o infortunio, il lavoratore è tenuto a comunicare tempestivamente al datore di lavoro e a presentare idonea certificazione medica. Le assenze saranno gestite secondo le norme vigenti del CCNL.</w:t>
      </w:r>
    </w:p>
    <w:p/>
    <w:p>
      <w:r>
        <w:rPr>
          <w:b/>
          <w:sz w:val="20"/>
        </w:rPr>
        <w:t>Articolo 7 – Preavviso e cessazione</w:t>
      </w:r>
    </w:p>
    <w:p>
      <w:r>
        <w:rPr>
          <w:b w:val="0"/>
          <w:sz w:val="20"/>
        </w:rPr>
        <w:t>Il rapporto di lavoro può essere risolto da entrambe le parti con un preavviso di almeno _____ giorni, salvo casi di giusta causa o giustificato motivo, nei termini previsti dalla legge e dal CCNL.</w:t>
      </w:r>
    </w:p>
    <w:p/>
    <w:p>
      <w:r>
        <w:rPr>
          <w:b/>
          <w:sz w:val="20"/>
        </w:rPr>
        <w:t>Articolo 8 – Normativa applicabile</w:t>
      </w:r>
    </w:p>
    <w:p>
      <w:r>
        <w:rPr>
          <w:b w:val="0"/>
          <w:sz w:val="20"/>
        </w:rPr>
        <w:t>Il presente contratto è regolato dalle disposizioni del Codice Civile, dal CCNL per i lavoratori domestici, e dalla normativa vigente in materia di lavoro domestico.</w:t>
      </w:r>
    </w:p>
    <w:p/>
    <w:p/>
    <w:p>
      <w:r>
        <w:rPr>
          <w:b w:val="0"/>
          <w:sz w:val="20"/>
        </w:rPr>
        <w:t>Luogo, Data: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 DOMESTICO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https://esperto-lettere.com/lettera-assunzione-colf/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assunzione-colf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